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4" w:line="295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24</w:t>
      </w:r>
    </w:p>
    <w:p>
      <w:pPr>
        <w:tabs>
          <w:tab w:val="left" w:pos="10394"/>
        </w:tabs>
        <w:spacing w:line="295" w:lineRule="exact"/>
        <w:ind w:left="1245"/>
        <w:rPr>
          <w:i/>
          <w:sz w:val="26"/>
        </w:rPr>
      </w:pP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22/6/2026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28/6/2026</w:t>
      </w:r>
    </w:p>
    <w:p>
      <w:pPr>
        <w:spacing w:before="2"/>
        <w:rPr>
          <w:i/>
          <w:sz w:val="7"/>
        </w:rPr>
      </w:pP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66040</wp:posOffset>
                </wp:positionV>
                <wp:extent cx="1097280" cy="45085"/>
                <wp:effectExtent l="0" t="0" r="2667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141.85pt;margin-top:5.2pt;width:86.4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760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" path="m,l1576070,e" fill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7630159</wp:posOffset>
                </wp:positionH>
                <wp:positionV relativeFrom="paragraph">
                  <wp:posOffset>68088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600.8pt;margin-top:5.35pt;width:12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" path="m,l1576070,e" filled="f">
                <v:path arrowok="t"/>
                <w10:wrap type="topAndBottom" anchorx="page"/>
              </v:shape>
            </w:pict>
          </mc:Fallback>
        </mc:AlternateContent>
      </w:r>
    </w:p>
    <w:p>
      <w:pPr>
        <w:rPr>
          <w:i/>
          <w:sz w:val="20"/>
        </w:rPr>
      </w:pP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Lịch làm việc của Thường trực HĐND, Lãnh đạo UBND phường Quang Trung</w:t>
      </w:r>
    </w:p>
    <w:p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Tuần thứ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vi-VN"/>
        </w:rPr>
        <w:t xml:space="preserve">, năm 2026 (Từ ngày </w:t>
      </w: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  <w:lang w:val="vi-VN"/>
        </w:rPr>
        <w:t xml:space="preserve">/2026 đến ngày </w:t>
      </w:r>
      <w:r>
        <w:rPr>
          <w:b/>
          <w:sz w:val="28"/>
          <w:szCs w:val="28"/>
          <w:lang w:val="en-US"/>
        </w:rPr>
        <w:t>28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  <w:lang w:val="vi-VN"/>
        </w:rPr>
        <w:t>/2026)</w:t>
      </w:r>
    </w:p>
    <w:p>
      <w:pPr>
        <w:rPr>
          <w:i/>
          <w:sz w:val="20"/>
          <w:lang w:val="en-US"/>
        </w:rPr>
      </w:pPr>
    </w:p>
    <w:p>
      <w:pPr>
        <w:spacing w:before="30" w:after="1"/>
        <w:rPr>
          <w:i/>
          <w:sz w:val="20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1495"/>
        <w:gridCol w:w="4592"/>
        <w:gridCol w:w="2792"/>
        <w:gridCol w:w="2663"/>
        <w:gridCol w:w="2245"/>
      </w:tblGrid>
      <w:tr>
        <w:trPr>
          <w:trHeight w:val="506"/>
        </w:trPr>
        <w:tc>
          <w:tcPr>
            <w:tcW w:w="1287" w:type="dxa"/>
          </w:tcPr>
          <w:p>
            <w:pPr>
              <w:pStyle w:val="TableParagraph"/>
              <w:spacing w:before="102"/>
              <w:ind w:left="74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495" w:type="dxa"/>
          </w:tcPr>
          <w:p>
            <w:pPr>
              <w:pStyle w:val="TableParagraph"/>
              <w:spacing w:before="102"/>
              <w:ind w:left="208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592" w:type="dxa"/>
          </w:tcPr>
          <w:p>
            <w:pPr>
              <w:pStyle w:val="TableParagraph"/>
              <w:spacing w:before="102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792" w:type="dxa"/>
          </w:tcPr>
          <w:p>
            <w:pPr>
              <w:pStyle w:val="TableParagraph"/>
              <w:spacing w:before="102"/>
              <w:ind w:left="44" w:right="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63" w:type="dxa"/>
          </w:tcPr>
          <w:p>
            <w:pPr>
              <w:pStyle w:val="TableParagraph"/>
              <w:spacing w:before="102"/>
              <w:ind w:left="337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2"/>
              <w:ind w:left="620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782"/>
        </w:trPr>
        <w:tc>
          <w:tcPr>
            <w:tcW w:w="1287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22/6/2026</w:t>
            </w:r>
          </w:p>
        </w:tc>
        <w:tc>
          <w:tcPr>
            <w:tcW w:w="1495" w:type="dxa"/>
          </w:tcPr>
          <w:p>
            <w:pPr>
              <w:pStyle w:val="TableParagraph"/>
              <w:spacing w:before="234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08h30</w:t>
            </w:r>
          </w:p>
        </w:tc>
        <w:tc>
          <w:tcPr>
            <w:tcW w:w="4592" w:type="dxa"/>
          </w:tcPr>
          <w:p>
            <w:pPr>
              <w:pStyle w:val="TableParagraph"/>
              <w:spacing w:before="234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792" w:type="dxa"/>
          </w:tcPr>
          <w:p>
            <w:pPr>
              <w:pStyle w:val="TableParagraph"/>
              <w:spacing w:before="83"/>
              <w:ind w:left="50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HĐND&amp;UBD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234"/>
              <w:ind w:left="109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245" w:type="dxa"/>
          </w:tcPr>
          <w:p>
            <w:pPr>
              <w:pStyle w:val="TableParagraph"/>
              <w:spacing w:before="234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  <w:tr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592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792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HĐND&amp;UBD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tabs>
                <w:tab w:val="left" w:pos="1962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 w:line="28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45" w:type="dxa"/>
          </w:tcPr>
          <w:p>
            <w:pPr>
              <w:pStyle w:val="TableParagraph"/>
              <w:tabs>
                <w:tab w:val="left" w:pos="1085"/>
                <w:tab w:val="left" w:pos="1498"/>
                <w:tab w:val="left" w:pos="1816"/>
              </w:tabs>
              <w:ind w:left="108" w:right="41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HN </w:t>
            </w: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Quang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281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18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16h00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3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 bước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cán bộ LĐQL</w:t>
            </w:r>
          </w:p>
        </w:tc>
        <w:tc>
          <w:tcPr>
            <w:tcW w:w="2792" w:type="dxa"/>
          </w:tcPr>
          <w:p>
            <w:pPr>
              <w:pStyle w:val="TableParagraph"/>
              <w:spacing w:before="18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" w:right="44"/>
              <w:jc w:val="center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18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45" w:type="dxa"/>
          </w:tcPr>
          <w:p>
            <w:pPr>
              <w:pStyle w:val="TableParagraph"/>
              <w:spacing w:before="18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792"/>
        </w:trPr>
        <w:tc>
          <w:tcPr>
            <w:tcW w:w="1287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6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23/6/2026</w:t>
            </w:r>
          </w:p>
        </w:tc>
        <w:tc>
          <w:tcPr>
            <w:tcW w:w="1495" w:type="dxa"/>
          </w:tcPr>
          <w:p>
            <w:pPr>
              <w:pStyle w:val="TableParagraph"/>
              <w:spacing w:line="292" w:lineRule="exact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592" w:type="dxa"/>
          </w:tcPr>
          <w:p>
            <w:pPr>
              <w:pStyle w:val="TableParagraph"/>
              <w:ind w:right="41"/>
              <w:jc w:val="both"/>
              <w:rPr>
                <w:sz w:val="26"/>
              </w:rPr>
            </w:pPr>
            <w:r>
              <w:rPr>
                <w:sz w:val="26"/>
              </w:rPr>
              <w:t>Dự HN trực tuyến về làm việc với Tổ công tác số 2 theo Thông báo số 881-TB/TU, ngày 19/6/2026 của Ban Thường vụ Tỉnh ủy về phân công theo dõi việc triển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trọng</w:t>
            </w:r>
          </w:p>
          <w:p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tâm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</w:tc>
        <w:tc>
          <w:tcPr>
            <w:tcW w:w="279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CT UBND phường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50" w:right="36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300" w:lineRule="exact"/>
              <w:ind w:left="50"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Phạm Ngọc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Thắng – PCT HĐND phường</w:t>
            </w:r>
          </w:p>
        </w:tc>
        <w:tc>
          <w:tcPr>
            <w:tcW w:w="2663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245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  <w:tr>
        <w:trPr>
          <w:trHeight w:val="1194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88" w:lineRule="exact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6h45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vũ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hè năm 2026</w:t>
            </w:r>
          </w:p>
        </w:tc>
        <w:tc>
          <w:tcPr>
            <w:tcW w:w="279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 Mai Thế Trị - PCT UBND phường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300" w:lineRule="exact"/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Phạm Ngọc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Thắng – PCT HĐND 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13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Đoàn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niên</w:t>
            </w:r>
          </w:p>
        </w:tc>
        <w:tc>
          <w:tcPr>
            <w:tcW w:w="2245" w:type="dxa"/>
          </w:tcPr>
          <w:p>
            <w:pPr>
              <w:pStyle w:val="TableParagraph"/>
              <w:ind w:left="51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THCS Ngọc Trạo</w:t>
            </w:r>
          </w:p>
        </w:tc>
      </w:tr>
      <w:tr>
        <w:trPr>
          <w:trHeight w:val="1491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88" w:lineRule="exact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13h45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Dự Phiên họp chuyên đề của BCĐ của Chính phủ về phát triển khoa học, công nghệ,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tạo,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 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đẩy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5"/>
                <w:sz w:val="26"/>
              </w:rPr>
              <w:t xml:space="preserve"> học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tạo</w:t>
            </w:r>
          </w:p>
        </w:tc>
        <w:tc>
          <w:tcPr>
            <w:tcW w:w="2792" w:type="dxa"/>
          </w:tcPr>
          <w:p>
            <w:pPr>
              <w:pStyle w:val="TableParagraph"/>
              <w:spacing w:before="13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 w:right="87"/>
              <w:rPr>
                <w:sz w:val="26"/>
              </w:rPr>
            </w:pPr>
            <w:r>
              <w:rPr>
                <w:sz w:val="26"/>
              </w:rPr>
              <w:t>Lãnh đạo HĐND&amp;UBND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28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7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  <w:tr>
        <w:trPr>
          <w:trHeight w:val="5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18h00</w:t>
            </w:r>
          </w:p>
        </w:tc>
        <w:tc>
          <w:tcPr>
            <w:tcW w:w="4592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kết,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hè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2792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141"/>
              <w:ind w:left="52"/>
              <w:rPr>
                <w:sz w:val="26"/>
              </w:rPr>
            </w:pPr>
            <w:r>
              <w:rPr>
                <w:sz w:val="26"/>
              </w:rPr>
              <w:t>Đoàn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niên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51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THCS</w:t>
            </w:r>
          </w:p>
          <w:p>
            <w:pPr>
              <w:pStyle w:val="TableParagraph"/>
              <w:spacing w:line="287" w:lineRule="exact"/>
              <w:ind w:left="51"/>
              <w:rPr>
                <w:sz w:val="26"/>
              </w:rPr>
            </w:pP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Trạo</w:t>
            </w:r>
          </w:p>
        </w:tc>
      </w:tr>
      <w:tr>
        <w:trPr>
          <w:trHeight w:val="5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20h00</w:t>
            </w:r>
          </w:p>
        </w:tc>
        <w:tc>
          <w:tcPr>
            <w:tcW w:w="4592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4"/>
                <w:sz w:val="26"/>
              </w:rPr>
              <w:t xml:space="preserve"> tỉnh</w:t>
            </w:r>
            <w:bookmarkStart w:id="0" w:name="_GoBack"/>
            <w:bookmarkEnd w:id="0"/>
          </w:p>
          <w:p>
            <w:pPr>
              <w:pStyle w:val="TableParagraph"/>
              <w:spacing w:before="1"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Hóa</w:t>
            </w:r>
          </w:p>
        </w:tc>
        <w:tc>
          <w:tcPr>
            <w:tcW w:w="2792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141"/>
              <w:ind w:left="5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HT&amp;ĐT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51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nghị</w:t>
            </w:r>
          </w:p>
          <w:p>
            <w:pPr>
              <w:pStyle w:val="TableParagraph"/>
              <w:spacing w:before="1" w:line="285" w:lineRule="exact"/>
              <w:ind w:left="51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Thành</w:t>
            </w:r>
          </w:p>
        </w:tc>
      </w:tr>
      <w:tr>
        <w:trPr>
          <w:trHeight w:val="897"/>
        </w:trPr>
        <w:tc>
          <w:tcPr>
            <w:tcW w:w="1287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3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6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24/6/2026</w:t>
            </w:r>
          </w:p>
        </w:tc>
        <w:tc>
          <w:tcPr>
            <w:tcW w:w="1495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Kiểm tra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một số các tuyến đường xã hội hóa trên địa bàn</w:t>
            </w:r>
          </w:p>
        </w:tc>
        <w:tc>
          <w:tcPr>
            <w:tcW w:w="2792" w:type="dxa"/>
          </w:tcPr>
          <w:p>
            <w:pPr>
              <w:pStyle w:val="TableParagraph"/>
              <w:ind w:right="3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– CT UBND phường</w:t>
            </w:r>
          </w:p>
        </w:tc>
        <w:tc>
          <w:tcPr>
            <w:tcW w:w="2663" w:type="dxa"/>
          </w:tcPr>
          <w:p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HT&amp;ĐT</w:t>
            </w:r>
          </w:p>
        </w:tc>
        <w:tc>
          <w:tcPr>
            <w:tcW w:w="2245" w:type="dxa"/>
          </w:tcPr>
          <w:p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địa</w:t>
            </w:r>
          </w:p>
        </w:tc>
      </w:tr>
      <w:tr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quyết Đơn 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Thị 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, tổ dân phố 2 Ngọc Trạo</w:t>
            </w:r>
          </w:p>
        </w:tc>
        <w:tc>
          <w:tcPr>
            <w:tcW w:w="2792" w:type="dxa"/>
          </w:tcPr>
          <w:p>
            <w:pPr>
              <w:pStyle w:val="TableParagraph"/>
              <w:ind w:right="3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63" w:type="dxa"/>
          </w:tcPr>
          <w:p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HT&amp;ĐT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11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592" w:type="dxa"/>
          </w:tcPr>
          <w:p>
            <w:pPr>
              <w:pStyle w:val="TableParagraph"/>
              <w:ind w:right="41"/>
              <w:jc w:val="both"/>
              <w:rPr>
                <w:sz w:val="26"/>
              </w:rPr>
            </w:pPr>
            <w:r>
              <w:rPr>
                <w:sz w:val="26"/>
              </w:rPr>
              <w:t>Hội nghị lễ phát động triển khai cao điểm thu nhận mẫu sinh phẩm AND thân nhân liệt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sĩ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chưa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quốc</w:t>
            </w:r>
          </w:p>
        </w:tc>
        <w:tc>
          <w:tcPr>
            <w:tcW w:w="2792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- Đ/c Mai Thế Trị - PCT UBND phường;</w:t>
            </w:r>
          </w:p>
        </w:tc>
        <w:tc>
          <w:tcPr>
            <w:tcW w:w="2663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45" w:type="dxa"/>
          </w:tcPr>
          <w:p>
            <w:pPr>
              <w:pStyle w:val="TableParagraph"/>
              <w:ind w:left="108" w:right="42"/>
              <w:jc w:val="both"/>
              <w:rPr>
                <w:sz w:val="26"/>
              </w:rPr>
            </w:pPr>
            <w:r>
              <w:rPr>
                <w:sz w:val="26"/>
              </w:rPr>
              <w:t>Hội trường tầng 2 Công an phường Quang Trung</w:t>
            </w:r>
          </w:p>
        </w:tc>
      </w:tr>
      <w:tr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Đơn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Thị Minh , tổ dân phố 2 Ngọc Trạo</w:t>
            </w:r>
          </w:p>
        </w:tc>
        <w:tc>
          <w:tcPr>
            <w:tcW w:w="2792" w:type="dxa"/>
          </w:tcPr>
          <w:p>
            <w:pPr>
              <w:pStyle w:val="TableParagraph"/>
              <w:ind w:right="3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63" w:type="dxa"/>
          </w:tcPr>
          <w:p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HT&amp;ĐT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4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các nội dung trình kỳ họp HĐND phường</w:t>
            </w:r>
          </w:p>
        </w:tc>
        <w:tc>
          <w:tcPr>
            <w:tcW w:w="2792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 xml:space="preserve">HĐND&amp;UBD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Văn phòng HĐND&amp;UBND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15h30</w:t>
            </w:r>
          </w:p>
        </w:tc>
        <w:tc>
          <w:tcPr>
            <w:tcW w:w="4592" w:type="dxa"/>
          </w:tcPr>
          <w:p>
            <w:pPr>
              <w:pStyle w:val="TableParagraph"/>
              <w:ind w:right="52"/>
              <w:rPr>
                <w:sz w:val="26"/>
              </w:rPr>
            </w:pPr>
            <w:r>
              <w:rPr>
                <w:sz w:val="26"/>
              </w:rPr>
              <w:t>Họp triển khai một số nội dung về Công tác quản lý trật tự đô thị</w:t>
            </w:r>
          </w:p>
        </w:tc>
        <w:tc>
          <w:tcPr>
            <w:tcW w:w="279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CT UBND phường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98" w:lineRule="exact"/>
              <w:ind w:right="36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63" w:type="dxa"/>
          </w:tcPr>
          <w:p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ứng </w:t>
            </w:r>
            <w:r>
              <w:rPr>
                <w:spacing w:val="-4"/>
                <w:sz w:val="26"/>
              </w:rPr>
              <w:t>DVC</w:t>
            </w:r>
          </w:p>
          <w:p>
            <w:pPr>
              <w:pStyle w:val="TableParagraph"/>
              <w:spacing w:line="299" w:lineRule="exact"/>
              <w:ind w:left="5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HT&amp;ĐT</w:t>
            </w:r>
          </w:p>
        </w:tc>
        <w:tc>
          <w:tcPr>
            <w:tcW w:w="2245" w:type="dxa"/>
          </w:tcPr>
          <w:p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15h30</w:t>
            </w:r>
          </w:p>
        </w:tc>
        <w:tc>
          <w:tcPr>
            <w:tcW w:w="4592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duyệt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tuyển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trường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THCS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bàn phường QT</w:t>
            </w:r>
          </w:p>
        </w:tc>
        <w:tc>
          <w:tcPr>
            <w:tcW w:w="2792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- Đ/c Mai Thế Trị - PCT UBND phường;</w:t>
            </w:r>
          </w:p>
        </w:tc>
        <w:tc>
          <w:tcPr>
            <w:tcW w:w="2663" w:type="dxa"/>
          </w:tcPr>
          <w:p>
            <w:pPr>
              <w:pStyle w:val="TableParagraph"/>
              <w:spacing w:before="292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7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6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lastRenderedPageBreak/>
              <w:t>25/6/2026</w:t>
            </w: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lastRenderedPageBreak/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592" w:type="dxa"/>
          </w:tcPr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tịch UBND phường</w:t>
            </w:r>
          </w:p>
        </w:tc>
        <w:tc>
          <w:tcPr>
            <w:tcW w:w="2792" w:type="dxa"/>
          </w:tcPr>
          <w:p>
            <w:pPr>
              <w:pStyle w:val="TableParagraph"/>
              <w:spacing w:line="242" w:lineRule="auto"/>
              <w:ind w:right="3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– CT UBND phường</w:t>
            </w:r>
          </w:p>
        </w:tc>
        <w:tc>
          <w:tcPr>
            <w:tcW w:w="2663" w:type="dxa"/>
          </w:tcPr>
          <w:p>
            <w:pPr>
              <w:pStyle w:val="TableParagraph"/>
              <w:tabs>
                <w:tab w:val="left" w:pos="1962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8h00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HN Đối thoại, giải quyết khó khăn vướng mặc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hộ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hưởng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án: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Khu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đô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(24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hộ)</w:t>
            </w:r>
          </w:p>
        </w:tc>
        <w:tc>
          <w:tcPr>
            <w:tcW w:w="2792" w:type="dxa"/>
          </w:tcPr>
          <w:p>
            <w:pPr>
              <w:pStyle w:val="TableParagraph"/>
              <w:ind w:left="50" w:right="29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63" w:type="dxa"/>
          </w:tcPr>
          <w:p>
            <w:pPr>
              <w:pStyle w:val="TableParagraph"/>
              <w:spacing w:line="291" w:lineRule="exact"/>
              <w:ind w:left="5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HT&amp;ĐT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5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592" w:type="dxa"/>
          </w:tcPr>
          <w:p>
            <w:pPr>
              <w:pStyle w:val="TableParagraph"/>
              <w:ind w:right="52"/>
              <w:rPr>
                <w:sz w:val="26"/>
              </w:rPr>
            </w:pPr>
            <w:r>
              <w:rPr>
                <w:sz w:val="26"/>
              </w:rPr>
              <w:t>HN tháo gỡ khó khăn vướng mắc các dự án tồn đọng trên địa bàn phường</w:t>
            </w:r>
          </w:p>
        </w:tc>
        <w:tc>
          <w:tcPr>
            <w:tcW w:w="279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CT UBND phường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300" w:lineRule="exact"/>
              <w:ind w:left="50" w:right="298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63" w:type="dxa"/>
          </w:tcPr>
          <w:p>
            <w:pPr>
              <w:pStyle w:val="TableParagraph"/>
              <w:spacing w:line="291" w:lineRule="exact"/>
              <w:ind w:left="5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HT&amp;ĐT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</w:tbl>
    <w:p>
      <w:pPr>
        <w:pStyle w:val="TableParagraph"/>
        <w:spacing w:line="291" w:lineRule="exact"/>
        <w:rPr>
          <w:sz w:val="26"/>
        </w:rPr>
        <w:sectPr>
          <w:type w:val="continuous"/>
          <w:pgSz w:w="16850" w:h="11910" w:orient="landscape"/>
          <w:pgMar w:top="8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1495"/>
        <w:gridCol w:w="4592"/>
        <w:gridCol w:w="2792"/>
        <w:gridCol w:w="2663"/>
        <w:gridCol w:w="2245"/>
      </w:tblGrid>
      <w:tr>
        <w:trPr>
          <w:trHeight w:val="897"/>
        </w:trPr>
        <w:tc>
          <w:tcPr>
            <w:tcW w:w="128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Hội nghị của Tổ công tác số 02 thực hiện Kế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66/KH-UBND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hoạch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158/KH-UBND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</w:tc>
        <w:tc>
          <w:tcPr>
            <w:tcW w:w="2792" w:type="dxa"/>
          </w:tcPr>
          <w:p>
            <w:pPr>
              <w:pStyle w:val="TableParagraph"/>
              <w:ind w:right="3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z w:val="26"/>
              </w:rPr>
              <w:t>-</w:t>
            </w:r>
            <w:r>
              <w:rPr>
                <w:rFonts w:ascii="Calibri" w:hAnsi="Calibri"/>
                <w:spacing w:val="40"/>
                <w:sz w:val="26"/>
              </w:rPr>
              <w:t xml:space="preserve"> </w:t>
            </w:r>
            <w:r>
              <w:rPr>
                <w:rFonts w:ascii="Calibri" w:hAnsi="Calibri"/>
                <w:sz w:val="26"/>
              </w:rPr>
              <w:t>Đ/c</w:t>
            </w:r>
            <w:r>
              <w:rPr>
                <w:rFonts w:ascii="Calibri" w:hAnsi="Calibri"/>
                <w:spacing w:val="40"/>
                <w:sz w:val="26"/>
              </w:rPr>
              <w:t xml:space="preserve"> </w:t>
            </w:r>
            <w:r>
              <w:rPr>
                <w:rFonts w:ascii="Calibri" w:hAnsi="Calibri"/>
                <w:sz w:val="26"/>
              </w:rPr>
              <w:t>Trịnh</w:t>
            </w:r>
            <w:r>
              <w:rPr>
                <w:rFonts w:ascii="Calibri" w:hAnsi="Calibri"/>
                <w:spacing w:val="40"/>
                <w:sz w:val="26"/>
              </w:rPr>
              <w:t xml:space="preserve"> </w:t>
            </w:r>
            <w:r>
              <w:rPr>
                <w:rFonts w:ascii="Calibri" w:hAnsi="Calibri"/>
                <w:sz w:val="26"/>
              </w:rPr>
              <w:t>Quốc</w:t>
            </w:r>
            <w:r>
              <w:rPr>
                <w:rFonts w:ascii="Calibri" w:hAnsi="Calibri"/>
                <w:spacing w:val="40"/>
                <w:sz w:val="26"/>
              </w:rPr>
              <w:t xml:space="preserve"> </w:t>
            </w:r>
            <w:r>
              <w:rPr>
                <w:rFonts w:ascii="Calibri" w:hAnsi="Calibri"/>
                <w:sz w:val="26"/>
              </w:rPr>
              <w:t>Đạt</w:t>
            </w:r>
            <w:r>
              <w:rPr>
                <w:rFonts w:ascii="Calibri" w:hAnsi="Calibri"/>
                <w:spacing w:val="40"/>
                <w:sz w:val="26"/>
              </w:rPr>
              <w:t xml:space="preserve"> </w:t>
            </w:r>
            <w:r>
              <w:rPr>
                <w:rFonts w:ascii="Calibri" w:hAnsi="Calibri"/>
                <w:sz w:val="26"/>
              </w:rPr>
              <w:t>– PCT UBND 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290"/>
              <w:ind w:left="5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KTHT&amp;ĐT</w:t>
            </w:r>
          </w:p>
        </w:tc>
        <w:tc>
          <w:tcPr>
            <w:tcW w:w="2245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Tầng 3,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Trụ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tỉnh.</w:t>
            </w:r>
          </w:p>
        </w:tc>
      </w:tr>
      <w:tr>
        <w:trPr>
          <w:trHeight w:val="894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592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khuyết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tật</w:t>
            </w:r>
          </w:p>
        </w:tc>
        <w:tc>
          <w:tcPr>
            <w:tcW w:w="2792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- Đ/c Mai Thế Trị - PCT UBND phường;</w:t>
            </w:r>
          </w:p>
        </w:tc>
        <w:tc>
          <w:tcPr>
            <w:tcW w:w="2663" w:type="dxa"/>
          </w:tcPr>
          <w:p>
            <w:pPr>
              <w:pStyle w:val="TableParagraph"/>
              <w:spacing w:before="290"/>
              <w:ind w:left="5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45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7"/>
        </w:trPr>
        <w:tc>
          <w:tcPr>
            <w:tcW w:w="1287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6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26/6/2026</w:t>
            </w:r>
          </w:p>
        </w:tc>
        <w:tc>
          <w:tcPr>
            <w:tcW w:w="1495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592" w:type="dxa"/>
          </w:tcPr>
          <w:p>
            <w:pPr>
              <w:pStyle w:val="TableParagraph"/>
              <w:ind w:right="41"/>
              <w:jc w:val="both"/>
              <w:rPr>
                <w:sz w:val="26"/>
              </w:rPr>
            </w:pPr>
            <w:r>
              <w:rPr>
                <w:sz w:val="26"/>
              </w:rPr>
              <w:t>Hội nghị trực tuyến toàn tỉnh sơ kết tình hình thực hiện Nghị quyết số 57-NQ/TW và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trào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"Bình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số"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trên</w:t>
            </w:r>
          </w:p>
          <w:p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4"/>
                <w:sz w:val="26"/>
              </w:rPr>
              <w:t xml:space="preserve"> tỉnh</w:t>
            </w:r>
          </w:p>
        </w:tc>
        <w:tc>
          <w:tcPr>
            <w:tcW w:w="2792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HĐND&amp;UBD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spacing w:line="294" w:lineRule="exact"/>
              <w:ind w:left="52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245" w:type="dxa"/>
          </w:tcPr>
          <w:p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  <w:tr>
        <w:trPr>
          <w:trHeight w:val="897"/>
        </w:trPr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4592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bồi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dưỡng,</w:t>
            </w:r>
          </w:p>
          <w:p>
            <w:pPr>
              <w:pStyle w:val="TableParagraph"/>
              <w:spacing w:line="298" w:lineRule="exact"/>
              <w:ind w:right="52"/>
              <w:rPr>
                <w:sz w:val="26"/>
              </w:rPr>
            </w:pPr>
            <w:r>
              <w:rPr>
                <w:sz w:val="26"/>
              </w:rPr>
              <w:t>cập nhật kiến thức mới quý II năm 2026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về chuyển đổi số</w:t>
            </w:r>
          </w:p>
        </w:tc>
        <w:tc>
          <w:tcPr>
            <w:tcW w:w="2792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HĐND&amp;UBD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63" w:type="dxa"/>
          </w:tcPr>
          <w:p>
            <w:pPr>
              <w:pStyle w:val="TableParagraph"/>
              <w:spacing w:before="292"/>
              <w:ind w:left="52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BTV</w:t>
            </w:r>
          </w:p>
        </w:tc>
      </w:tr>
    </w:tbl>
    <w:p/>
    <w:p>
      <w:pPr>
        <w:pStyle w:val="TableParagraph"/>
        <w:spacing w:line="285" w:lineRule="exact"/>
        <w:rPr>
          <w:sz w:val="26"/>
        </w:rPr>
        <w:sectPr>
          <w:type w:val="continuous"/>
          <w:pgSz w:w="16850" w:h="11910" w:orient="landscape"/>
          <w:pgMar w:top="1120" w:right="708" w:bottom="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806"/>
    <w:multiLevelType w:val="hybridMultilevel"/>
    <w:tmpl w:val="B0344EE2"/>
    <w:lvl w:ilvl="0" w:tplc="970E9126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D1ADDEA">
      <w:numFmt w:val="bullet"/>
      <w:lvlText w:val="•"/>
      <w:lvlJc w:val="left"/>
      <w:pPr>
        <w:ind w:left="368" w:hanging="212"/>
      </w:pPr>
      <w:rPr>
        <w:rFonts w:hint="default"/>
        <w:lang w:val="vi" w:eastAsia="en-US" w:bidi="ar-SA"/>
      </w:rPr>
    </w:lvl>
    <w:lvl w:ilvl="2" w:tplc="DD0EFCAA">
      <w:numFmt w:val="bullet"/>
      <w:lvlText w:val="•"/>
      <w:lvlJc w:val="left"/>
      <w:pPr>
        <w:ind w:left="636" w:hanging="212"/>
      </w:pPr>
      <w:rPr>
        <w:rFonts w:hint="default"/>
        <w:lang w:val="vi" w:eastAsia="en-US" w:bidi="ar-SA"/>
      </w:rPr>
    </w:lvl>
    <w:lvl w:ilvl="3" w:tplc="CD968E06">
      <w:numFmt w:val="bullet"/>
      <w:lvlText w:val="•"/>
      <w:lvlJc w:val="left"/>
      <w:pPr>
        <w:ind w:left="904" w:hanging="212"/>
      </w:pPr>
      <w:rPr>
        <w:rFonts w:hint="default"/>
        <w:lang w:val="vi" w:eastAsia="en-US" w:bidi="ar-SA"/>
      </w:rPr>
    </w:lvl>
    <w:lvl w:ilvl="4" w:tplc="F4807818">
      <w:numFmt w:val="bullet"/>
      <w:lvlText w:val="•"/>
      <w:lvlJc w:val="left"/>
      <w:pPr>
        <w:ind w:left="1172" w:hanging="212"/>
      </w:pPr>
      <w:rPr>
        <w:rFonts w:hint="default"/>
        <w:lang w:val="vi" w:eastAsia="en-US" w:bidi="ar-SA"/>
      </w:rPr>
    </w:lvl>
    <w:lvl w:ilvl="5" w:tplc="C25E42E0">
      <w:numFmt w:val="bullet"/>
      <w:lvlText w:val="•"/>
      <w:lvlJc w:val="left"/>
      <w:pPr>
        <w:ind w:left="1441" w:hanging="212"/>
      </w:pPr>
      <w:rPr>
        <w:rFonts w:hint="default"/>
        <w:lang w:val="vi" w:eastAsia="en-US" w:bidi="ar-SA"/>
      </w:rPr>
    </w:lvl>
    <w:lvl w:ilvl="6" w:tplc="02643554">
      <w:numFmt w:val="bullet"/>
      <w:lvlText w:val="•"/>
      <w:lvlJc w:val="left"/>
      <w:pPr>
        <w:ind w:left="1709" w:hanging="212"/>
      </w:pPr>
      <w:rPr>
        <w:rFonts w:hint="default"/>
        <w:lang w:val="vi" w:eastAsia="en-US" w:bidi="ar-SA"/>
      </w:rPr>
    </w:lvl>
    <w:lvl w:ilvl="7" w:tplc="419EBE50">
      <w:numFmt w:val="bullet"/>
      <w:lvlText w:val="•"/>
      <w:lvlJc w:val="left"/>
      <w:pPr>
        <w:ind w:left="1977" w:hanging="212"/>
      </w:pPr>
      <w:rPr>
        <w:rFonts w:hint="default"/>
        <w:lang w:val="vi" w:eastAsia="en-US" w:bidi="ar-SA"/>
      </w:rPr>
    </w:lvl>
    <w:lvl w:ilvl="8" w:tplc="75F4898E">
      <w:numFmt w:val="bullet"/>
      <w:lvlText w:val="•"/>
      <w:lvlJc w:val="left"/>
      <w:pPr>
        <w:ind w:left="2245" w:hanging="212"/>
      </w:pPr>
      <w:rPr>
        <w:rFonts w:hint="default"/>
        <w:lang w:val="vi" w:eastAsia="en-US" w:bidi="ar-SA"/>
      </w:rPr>
    </w:lvl>
  </w:abstractNum>
  <w:abstractNum w:abstractNumId="1">
    <w:nsid w:val="2C1C58D8"/>
    <w:multiLevelType w:val="hybridMultilevel"/>
    <w:tmpl w:val="4148DF6C"/>
    <w:lvl w:ilvl="0" w:tplc="C3D8DCB8">
      <w:numFmt w:val="bullet"/>
      <w:lvlText w:val="-"/>
      <w:lvlJc w:val="left"/>
      <w:pPr>
        <w:ind w:left="5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07CE3F4">
      <w:numFmt w:val="bullet"/>
      <w:lvlText w:val="•"/>
      <w:lvlJc w:val="left"/>
      <w:pPr>
        <w:ind w:left="332" w:hanging="173"/>
      </w:pPr>
      <w:rPr>
        <w:rFonts w:hint="default"/>
        <w:lang w:val="vi" w:eastAsia="en-US" w:bidi="ar-SA"/>
      </w:rPr>
    </w:lvl>
    <w:lvl w:ilvl="2" w:tplc="8CE253BA">
      <w:numFmt w:val="bullet"/>
      <w:lvlText w:val="•"/>
      <w:lvlJc w:val="left"/>
      <w:pPr>
        <w:ind w:left="604" w:hanging="173"/>
      </w:pPr>
      <w:rPr>
        <w:rFonts w:hint="default"/>
        <w:lang w:val="vi" w:eastAsia="en-US" w:bidi="ar-SA"/>
      </w:rPr>
    </w:lvl>
    <w:lvl w:ilvl="3" w:tplc="9A763A98">
      <w:numFmt w:val="bullet"/>
      <w:lvlText w:val="•"/>
      <w:lvlJc w:val="left"/>
      <w:pPr>
        <w:ind w:left="876" w:hanging="173"/>
      </w:pPr>
      <w:rPr>
        <w:rFonts w:hint="default"/>
        <w:lang w:val="vi" w:eastAsia="en-US" w:bidi="ar-SA"/>
      </w:rPr>
    </w:lvl>
    <w:lvl w:ilvl="4" w:tplc="42F29EEA">
      <w:numFmt w:val="bullet"/>
      <w:lvlText w:val="•"/>
      <w:lvlJc w:val="left"/>
      <w:pPr>
        <w:ind w:left="1148" w:hanging="173"/>
      </w:pPr>
      <w:rPr>
        <w:rFonts w:hint="default"/>
        <w:lang w:val="vi" w:eastAsia="en-US" w:bidi="ar-SA"/>
      </w:rPr>
    </w:lvl>
    <w:lvl w:ilvl="5" w:tplc="F1D2A502">
      <w:numFmt w:val="bullet"/>
      <w:lvlText w:val="•"/>
      <w:lvlJc w:val="left"/>
      <w:pPr>
        <w:ind w:left="1421" w:hanging="173"/>
      </w:pPr>
      <w:rPr>
        <w:rFonts w:hint="default"/>
        <w:lang w:val="vi" w:eastAsia="en-US" w:bidi="ar-SA"/>
      </w:rPr>
    </w:lvl>
    <w:lvl w:ilvl="6" w:tplc="E598BA2E">
      <w:numFmt w:val="bullet"/>
      <w:lvlText w:val="•"/>
      <w:lvlJc w:val="left"/>
      <w:pPr>
        <w:ind w:left="1693" w:hanging="173"/>
      </w:pPr>
      <w:rPr>
        <w:rFonts w:hint="default"/>
        <w:lang w:val="vi" w:eastAsia="en-US" w:bidi="ar-SA"/>
      </w:rPr>
    </w:lvl>
    <w:lvl w:ilvl="7" w:tplc="21A2BA92">
      <w:numFmt w:val="bullet"/>
      <w:lvlText w:val="•"/>
      <w:lvlJc w:val="left"/>
      <w:pPr>
        <w:ind w:left="1965" w:hanging="173"/>
      </w:pPr>
      <w:rPr>
        <w:rFonts w:hint="default"/>
        <w:lang w:val="vi" w:eastAsia="en-US" w:bidi="ar-SA"/>
      </w:rPr>
    </w:lvl>
    <w:lvl w:ilvl="8" w:tplc="EA707896">
      <w:numFmt w:val="bullet"/>
      <w:lvlText w:val="•"/>
      <w:lvlJc w:val="left"/>
      <w:pPr>
        <w:ind w:left="2237" w:hanging="173"/>
      </w:pPr>
      <w:rPr>
        <w:rFonts w:hint="default"/>
        <w:lang w:val="vi" w:eastAsia="en-US" w:bidi="ar-SA"/>
      </w:rPr>
    </w:lvl>
  </w:abstractNum>
  <w:abstractNum w:abstractNumId="2">
    <w:nsid w:val="3D2B5A2A"/>
    <w:multiLevelType w:val="hybridMultilevel"/>
    <w:tmpl w:val="8D28D9A2"/>
    <w:lvl w:ilvl="0" w:tplc="A01AB408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6"/>
        <w:szCs w:val="26"/>
        <w:lang w:val="vi" w:eastAsia="en-US" w:bidi="ar-SA"/>
      </w:rPr>
    </w:lvl>
    <w:lvl w:ilvl="1" w:tplc="08340DEC">
      <w:numFmt w:val="bullet"/>
      <w:lvlText w:val="•"/>
      <w:lvlJc w:val="left"/>
      <w:pPr>
        <w:ind w:left="368" w:hanging="212"/>
      </w:pPr>
      <w:rPr>
        <w:rFonts w:hint="default"/>
        <w:lang w:val="vi" w:eastAsia="en-US" w:bidi="ar-SA"/>
      </w:rPr>
    </w:lvl>
    <w:lvl w:ilvl="2" w:tplc="9CA871E4">
      <w:numFmt w:val="bullet"/>
      <w:lvlText w:val="•"/>
      <w:lvlJc w:val="left"/>
      <w:pPr>
        <w:ind w:left="636" w:hanging="212"/>
      </w:pPr>
      <w:rPr>
        <w:rFonts w:hint="default"/>
        <w:lang w:val="vi" w:eastAsia="en-US" w:bidi="ar-SA"/>
      </w:rPr>
    </w:lvl>
    <w:lvl w:ilvl="3" w:tplc="A928E452">
      <w:numFmt w:val="bullet"/>
      <w:lvlText w:val="•"/>
      <w:lvlJc w:val="left"/>
      <w:pPr>
        <w:ind w:left="904" w:hanging="212"/>
      </w:pPr>
      <w:rPr>
        <w:rFonts w:hint="default"/>
        <w:lang w:val="vi" w:eastAsia="en-US" w:bidi="ar-SA"/>
      </w:rPr>
    </w:lvl>
    <w:lvl w:ilvl="4" w:tplc="DCFC6CF0">
      <w:numFmt w:val="bullet"/>
      <w:lvlText w:val="•"/>
      <w:lvlJc w:val="left"/>
      <w:pPr>
        <w:ind w:left="1172" w:hanging="212"/>
      </w:pPr>
      <w:rPr>
        <w:rFonts w:hint="default"/>
        <w:lang w:val="vi" w:eastAsia="en-US" w:bidi="ar-SA"/>
      </w:rPr>
    </w:lvl>
    <w:lvl w:ilvl="5" w:tplc="C3B4549C">
      <w:numFmt w:val="bullet"/>
      <w:lvlText w:val="•"/>
      <w:lvlJc w:val="left"/>
      <w:pPr>
        <w:ind w:left="1441" w:hanging="212"/>
      </w:pPr>
      <w:rPr>
        <w:rFonts w:hint="default"/>
        <w:lang w:val="vi" w:eastAsia="en-US" w:bidi="ar-SA"/>
      </w:rPr>
    </w:lvl>
    <w:lvl w:ilvl="6" w:tplc="60B8CA7A">
      <w:numFmt w:val="bullet"/>
      <w:lvlText w:val="•"/>
      <w:lvlJc w:val="left"/>
      <w:pPr>
        <w:ind w:left="1709" w:hanging="212"/>
      </w:pPr>
      <w:rPr>
        <w:rFonts w:hint="default"/>
        <w:lang w:val="vi" w:eastAsia="en-US" w:bidi="ar-SA"/>
      </w:rPr>
    </w:lvl>
    <w:lvl w:ilvl="7" w:tplc="686443DC">
      <w:numFmt w:val="bullet"/>
      <w:lvlText w:val="•"/>
      <w:lvlJc w:val="left"/>
      <w:pPr>
        <w:ind w:left="1977" w:hanging="212"/>
      </w:pPr>
      <w:rPr>
        <w:rFonts w:hint="default"/>
        <w:lang w:val="vi" w:eastAsia="en-US" w:bidi="ar-SA"/>
      </w:rPr>
    </w:lvl>
    <w:lvl w:ilvl="8" w:tplc="E4088776">
      <w:numFmt w:val="bullet"/>
      <w:lvlText w:val="•"/>
      <w:lvlJc w:val="left"/>
      <w:pPr>
        <w:ind w:left="2245" w:hanging="212"/>
      </w:pPr>
      <w:rPr>
        <w:rFonts w:hint="default"/>
        <w:lang w:val="vi" w:eastAsia="en-US" w:bidi="ar-SA"/>
      </w:rPr>
    </w:lvl>
  </w:abstractNum>
  <w:abstractNum w:abstractNumId="3">
    <w:nsid w:val="562044A8"/>
    <w:multiLevelType w:val="hybridMultilevel"/>
    <w:tmpl w:val="61DA757E"/>
    <w:lvl w:ilvl="0" w:tplc="F0127420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3667436">
      <w:numFmt w:val="bullet"/>
      <w:lvlText w:val="•"/>
      <w:lvlJc w:val="left"/>
      <w:pPr>
        <w:ind w:left="368" w:hanging="212"/>
      </w:pPr>
      <w:rPr>
        <w:rFonts w:hint="default"/>
        <w:lang w:val="vi" w:eastAsia="en-US" w:bidi="ar-SA"/>
      </w:rPr>
    </w:lvl>
    <w:lvl w:ilvl="2" w:tplc="B01837CE">
      <w:numFmt w:val="bullet"/>
      <w:lvlText w:val="•"/>
      <w:lvlJc w:val="left"/>
      <w:pPr>
        <w:ind w:left="636" w:hanging="212"/>
      </w:pPr>
      <w:rPr>
        <w:rFonts w:hint="default"/>
        <w:lang w:val="vi" w:eastAsia="en-US" w:bidi="ar-SA"/>
      </w:rPr>
    </w:lvl>
    <w:lvl w:ilvl="3" w:tplc="268AE926">
      <w:numFmt w:val="bullet"/>
      <w:lvlText w:val="•"/>
      <w:lvlJc w:val="left"/>
      <w:pPr>
        <w:ind w:left="904" w:hanging="212"/>
      </w:pPr>
      <w:rPr>
        <w:rFonts w:hint="default"/>
        <w:lang w:val="vi" w:eastAsia="en-US" w:bidi="ar-SA"/>
      </w:rPr>
    </w:lvl>
    <w:lvl w:ilvl="4" w:tplc="059481BE">
      <w:numFmt w:val="bullet"/>
      <w:lvlText w:val="•"/>
      <w:lvlJc w:val="left"/>
      <w:pPr>
        <w:ind w:left="1172" w:hanging="212"/>
      </w:pPr>
      <w:rPr>
        <w:rFonts w:hint="default"/>
        <w:lang w:val="vi" w:eastAsia="en-US" w:bidi="ar-SA"/>
      </w:rPr>
    </w:lvl>
    <w:lvl w:ilvl="5" w:tplc="F84C08D2">
      <w:numFmt w:val="bullet"/>
      <w:lvlText w:val="•"/>
      <w:lvlJc w:val="left"/>
      <w:pPr>
        <w:ind w:left="1441" w:hanging="212"/>
      </w:pPr>
      <w:rPr>
        <w:rFonts w:hint="default"/>
        <w:lang w:val="vi" w:eastAsia="en-US" w:bidi="ar-SA"/>
      </w:rPr>
    </w:lvl>
    <w:lvl w:ilvl="6" w:tplc="E21A90A4">
      <w:numFmt w:val="bullet"/>
      <w:lvlText w:val="•"/>
      <w:lvlJc w:val="left"/>
      <w:pPr>
        <w:ind w:left="1709" w:hanging="212"/>
      </w:pPr>
      <w:rPr>
        <w:rFonts w:hint="default"/>
        <w:lang w:val="vi" w:eastAsia="en-US" w:bidi="ar-SA"/>
      </w:rPr>
    </w:lvl>
    <w:lvl w:ilvl="7" w:tplc="6206DD10">
      <w:numFmt w:val="bullet"/>
      <w:lvlText w:val="•"/>
      <w:lvlJc w:val="left"/>
      <w:pPr>
        <w:ind w:left="1977" w:hanging="212"/>
      </w:pPr>
      <w:rPr>
        <w:rFonts w:hint="default"/>
        <w:lang w:val="vi" w:eastAsia="en-US" w:bidi="ar-SA"/>
      </w:rPr>
    </w:lvl>
    <w:lvl w:ilvl="8" w:tplc="59CECB2C">
      <w:numFmt w:val="bullet"/>
      <w:lvlText w:val="•"/>
      <w:lvlJc w:val="left"/>
      <w:pPr>
        <w:ind w:left="2245" w:hanging="21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2026-06-25T07:13:00Z</dcterms:created>
  <dcterms:modified xsi:type="dcterms:W3CDTF">2026-06-25T07:15:00Z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2010</vt:lpwstr>
  </property>
</Properties>
</file>